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84" w:rsidRPr="00BC5E23" w:rsidRDefault="001B4612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50FD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50FDF">
        <w:rPr>
          <w:rFonts w:ascii="Times New Roman" w:hAnsi="Times New Roman" w:cs="Times New Roman"/>
          <w:b/>
          <w:sz w:val="24"/>
          <w:szCs w:val="24"/>
        </w:rPr>
        <w:t>4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84" w:rsidRPr="00BC5E23" w:rsidRDefault="00850FDF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:rsidR="001E20A4" w:rsidRPr="00BC5E23" w:rsidRDefault="005D3D8E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>2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>dönemde seçmeli ders bulunmama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ktadır. Öğrencilerimizin alması gereken zorunlu dersler aşağıda verilmiştir.</w:t>
      </w:r>
    </w:p>
    <w:p w:rsidR="00AA2384" w:rsidRPr="001B461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850FDF" w:rsidRDefault="00850FDF" w:rsidP="00850FDF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 221 İNGİLİZCE III</w:t>
      </w:r>
    </w:p>
    <w:p w:rsidR="00AA2384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 22</w:t>
      </w:r>
      <w:r w:rsidR="00850F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ATATÜRK İLKELERİ VE İNKİLAP TARİHİ I</w:t>
      </w:r>
    </w:p>
    <w:p w:rsidR="00850FDF" w:rsidRDefault="00850FDF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2001 TEMEL SAĞLIK BİLGİLERİ VE TIBBİ TERMİNOLOJİ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</w:t>
      </w:r>
      <w:r w:rsidR="00850F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SAĞLIK KURUMLARI</w:t>
      </w:r>
      <w:r w:rsidR="00850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YÖNETİMİ</w:t>
      </w:r>
      <w:r w:rsidR="00850FDF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</w:t>
      </w:r>
      <w:r w:rsidR="00850FD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SAĞLIK </w:t>
      </w:r>
      <w:r w:rsidR="00850FDF">
        <w:rPr>
          <w:rFonts w:ascii="Times New Roman" w:hAnsi="Times New Roman" w:cs="Times New Roman"/>
          <w:sz w:val="24"/>
          <w:szCs w:val="24"/>
        </w:rPr>
        <w:t>HUKUKU VE ETİĞİ</w:t>
      </w:r>
    </w:p>
    <w:p w:rsidR="00850FDF" w:rsidRDefault="00850FDF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2007 BİYOİSTATİSTİK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</w:t>
      </w:r>
      <w:r w:rsidR="00850F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FDF">
        <w:rPr>
          <w:rFonts w:ascii="Times New Roman" w:hAnsi="Times New Roman" w:cs="Times New Roman"/>
          <w:sz w:val="24"/>
          <w:szCs w:val="24"/>
        </w:rPr>
        <w:t>SAĞLIK EKONOMİSİ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</w:t>
      </w:r>
      <w:r w:rsidR="00850FDF">
        <w:rPr>
          <w:rFonts w:ascii="Times New Roman" w:hAnsi="Times New Roman" w:cs="Times New Roman"/>
          <w:sz w:val="24"/>
          <w:szCs w:val="24"/>
        </w:rPr>
        <w:t xml:space="preserve">11 TIBBI DOKÜMANTASYON VE SEKRETERLİK 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</w:t>
      </w:r>
      <w:r w:rsidR="00850F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SAĞLIK KURUMLARINDA </w:t>
      </w:r>
      <w:r w:rsidR="00850FDF">
        <w:rPr>
          <w:rFonts w:ascii="Times New Roman" w:hAnsi="Times New Roman" w:cs="Times New Roman"/>
          <w:sz w:val="24"/>
          <w:szCs w:val="24"/>
        </w:rPr>
        <w:t>FİNANSAL YÖNETİM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</w:t>
      </w:r>
      <w:r w:rsidR="00850F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FDF">
        <w:rPr>
          <w:rFonts w:ascii="Times New Roman" w:hAnsi="Times New Roman" w:cs="Times New Roman"/>
          <w:sz w:val="24"/>
          <w:szCs w:val="24"/>
        </w:rPr>
        <w:t>TÜRK SAĞLIK SİSTEMİ</w:t>
      </w:r>
    </w:p>
    <w:p w:rsidR="00BC5E23" w:rsidRDefault="00BC5E23" w:rsidP="00BC5E23">
      <w:pPr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45931">
    <w:abstractNumId w:val="2"/>
  </w:num>
  <w:num w:numId="2" w16cid:durableId="322246621">
    <w:abstractNumId w:val="1"/>
  </w:num>
  <w:num w:numId="3" w16cid:durableId="2007707374">
    <w:abstractNumId w:val="3"/>
  </w:num>
  <w:num w:numId="4" w16cid:durableId="148111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002C95"/>
    <w:rsid w:val="001B4612"/>
    <w:rsid w:val="001E20A4"/>
    <w:rsid w:val="005B351C"/>
    <w:rsid w:val="005D3D8E"/>
    <w:rsid w:val="00850FDF"/>
    <w:rsid w:val="00AA2384"/>
    <w:rsid w:val="00BC5E23"/>
    <w:rsid w:val="00F0658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1AF7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Şevval Meriç</cp:lastModifiedBy>
  <cp:revision>4</cp:revision>
  <dcterms:created xsi:type="dcterms:W3CDTF">2022-02-07T07:29:00Z</dcterms:created>
  <dcterms:modified xsi:type="dcterms:W3CDTF">2023-09-18T21:51:00Z</dcterms:modified>
</cp:coreProperties>
</file>